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1DCBF" w14:textId="77777777" w:rsidR="00596BA0" w:rsidRPr="00611B49" w:rsidRDefault="00DC6D51" w:rsidP="0050036D">
      <w:pPr>
        <w:pStyle w:val="Title"/>
      </w:pPr>
      <w:r w:rsidRPr="00611B49">
        <w:t>ASGCLA Consortial Ebooks Interest Group</w:t>
      </w:r>
    </w:p>
    <w:p w14:paraId="5B4E4E26" w14:textId="77777777" w:rsidR="0050036D" w:rsidRDefault="00DC6D51" w:rsidP="0050036D">
      <w:pPr>
        <w:jc w:val="center"/>
        <w:rPr>
          <w:b/>
          <w:bCs/>
        </w:rPr>
      </w:pPr>
      <w:r w:rsidRPr="0050036D">
        <w:rPr>
          <w:b/>
          <w:bCs/>
        </w:rPr>
        <w:t>Meeting at the American Library Association 2019 Annual Conference</w:t>
      </w:r>
    </w:p>
    <w:p w14:paraId="6618DB93" w14:textId="77777777" w:rsidR="00DC6D51" w:rsidRPr="0050036D" w:rsidRDefault="00DC6D51" w:rsidP="0050036D">
      <w:pPr>
        <w:jc w:val="center"/>
        <w:rPr>
          <w:b/>
          <w:bCs/>
        </w:rPr>
      </w:pPr>
      <w:r>
        <w:t>Friday</w:t>
      </w:r>
      <w:r w:rsidR="00611B49">
        <w:t xml:space="preserve"> at </w:t>
      </w:r>
      <w:r>
        <w:t>2:30 to 4 p.m.</w:t>
      </w:r>
      <w:r w:rsidR="0050036D">
        <w:t xml:space="preserve"> in the </w:t>
      </w:r>
      <w:r>
        <w:t>Marriott Marquis, University of DC Room</w:t>
      </w:r>
    </w:p>
    <w:p w14:paraId="62AC7316" w14:textId="77777777" w:rsidR="00DC6D51" w:rsidRDefault="00DC6D51"/>
    <w:p w14:paraId="0CC80749" w14:textId="77777777" w:rsidR="00DC6D51" w:rsidRPr="0050036D" w:rsidRDefault="00DC6D51" w:rsidP="0050036D">
      <w:pPr>
        <w:pStyle w:val="Heading1"/>
      </w:pPr>
      <w:r w:rsidRPr="00611B49">
        <w:t>Agenda</w:t>
      </w:r>
    </w:p>
    <w:p w14:paraId="70CC2B65" w14:textId="73BA5C94" w:rsidR="00DC6D51" w:rsidRDefault="00DC6D51" w:rsidP="00DC6D51">
      <w:pPr>
        <w:pStyle w:val="ListParagraph"/>
        <w:numPr>
          <w:ilvl w:val="0"/>
          <w:numId w:val="2"/>
        </w:numPr>
      </w:pPr>
      <w:r>
        <w:t>Welcome</w:t>
      </w:r>
      <w:r w:rsidR="00C26C9A">
        <w:tab/>
      </w:r>
      <w:r w:rsidR="00C26C9A">
        <w:tab/>
      </w:r>
      <w:r w:rsidR="00C26C9A">
        <w:tab/>
      </w:r>
      <w:r w:rsidR="00C26C9A">
        <w:tab/>
        <w:t xml:space="preserve">- Veronda and Steve, </w:t>
      </w:r>
      <w:r w:rsidR="00A8157F">
        <w:t>15</w:t>
      </w:r>
      <w:r w:rsidR="00C26C9A">
        <w:t xml:space="preserve"> min</w:t>
      </w:r>
    </w:p>
    <w:p w14:paraId="27C4E7CC" w14:textId="4B42B241" w:rsidR="00A8157F" w:rsidRDefault="00A8157F" w:rsidP="00DC6D51">
      <w:pPr>
        <w:pStyle w:val="ListParagraph"/>
        <w:numPr>
          <w:ilvl w:val="0"/>
          <w:numId w:val="2"/>
        </w:numPr>
      </w:pPr>
      <w:r>
        <w:t>National Agenda for Ebooks</w:t>
      </w:r>
      <w:r>
        <w:tab/>
      </w:r>
      <w:r>
        <w:tab/>
        <w:t>- Veronda and Steve, 10 min</w:t>
      </w:r>
    </w:p>
    <w:p w14:paraId="63A9C484" w14:textId="366A2B14" w:rsidR="00DC6D51" w:rsidRDefault="00DC6D51" w:rsidP="00DC6D51">
      <w:pPr>
        <w:pStyle w:val="ListParagraph"/>
        <w:numPr>
          <w:ilvl w:val="0"/>
          <w:numId w:val="2"/>
        </w:numPr>
      </w:pPr>
      <w:r>
        <w:t>SimplyE Governance Update</w:t>
      </w:r>
      <w:r w:rsidR="00C26C9A">
        <w:tab/>
      </w:r>
      <w:r w:rsidR="00C26C9A">
        <w:tab/>
        <w:t xml:space="preserve">- Michele </w:t>
      </w:r>
      <w:proofErr w:type="spellStart"/>
      <w:r w:rsidR="00C26C9A">
        <w:t>Kimpton</w:t>
      </w:r>
      <w:proofErr w:type="spellEnd"/>
      <w:r w:rsidR="000D05B1">
        <w:t xml:space="preserve"> and Paul Swanson</w:t>
      </w:r>
      <w:r w:rsidR="00C26C9A">
        <w:t>, 15 min</w:t>
      </w:r>
    </w:p>
    <w:p w14:paraId="02E4DB7E" w14:textId="0BC653FB" w:rsidR="00DC6D51" w:rsidRDefault="00DC6D51" w:rsidP="00DC6D51">
      <w:pPr>
        <w:pStyle w:val="ListParagraph"/>
        <w:numPr>
          <w:ilvl w:val="0"/>
          <w:numId w:val="2"/>
        </w:numPr>
      </w:pPr>
      <w:r>
        <w:t>DPLA Exchange Update</w:t>
      </w:r>
      <w:r w:rsidR="00C26C9A">
        <w:tab/>
      </w:r>
      <w:r w:rsidR="00C26C9A">
        <w:tab/>
        <w:t>- Micah May, 10 min</w:t>
      </w:r>
    </w:p>
    <w:p w14:paraId="626247A6" w14:textId="466415F5" w:rsidR="00A8157F" w:rsidRDefault="00DC6D51" w:rsidP="00A8157F">
      <w:pPr>
        <w:pStyle w:val="ListParagraph"/>
        <w:numPr>
          <w:ilvl w:val="0"/>
          <w:numId w:val="2"/>
        </w:numPr>
      </w:pPr>
      <w:r>
        <w:t>SimplyE Focus Group</w:t>
      </w:r>
      <w:r w:rsidR="00C26C9A">
        <w:tab/>
      </w:r>
      <w:r w:rsidR="00C26C9A">
        <w:tab/>
      </w:r>
      <w:r w:rsidR="00C26C9A">
        <w:tab/>
        <w:t>- Risa Wolf, 25 min</w:t>
      </w:r>
    </w:p>
    <w:p w14:paraId="60A4E6FA" w14:textId="5C0553AD" w:rsidR="00DC6D51" w:rsidRDefault="00DC6D51" w:rsidP="00DC6D51">
      <w:pPr>
        <w:pStyle w:val="ListParagraph"/>
        <w:numPr>
          <w:ilvl w:val="0"/>
          <w:numId w:val="2"/>
        </w:numPr>
      </w:pPr>
      <w:r>
        <w:t>Sharing / Networking</w:t>
      </w:r>
      <w:r w:rsidR="00C26C9A">
        <w:tab/>
      </w:r>
      <w:r w:rsidR="00C26C9A">
        <w:tab/>
      </w:r>
      <w:r w:rsidR="00C26C9A">
        <w:tab/>
        <w:t xml:space="preserve">- Everyone, </w:t>
      </w:r>
      <w:r w:rsidR="00A8157F">
        <w:t>15</w:t>
      </w:r>
      <w:r w:rsidR="00C26C9A">
        <w:t xml:space="preserve"> min</w:t>
      </w:r>
    </w:p>
    <w:p w14:paraId="313DEEC5" w14:textId="77777777" w:rsidR="00DC6D51" w:rsidRDefault="00DC6D51" w:rsidP="00DC6D51"/>
    <w:p w14:paraId="2FFDCF43" w14:textId="24F4DA8C" w:rsidR="00DC6D51" w:rsidRDefault="00DC6D51" w:rsidP="00DC6D51">
      <w:r w:rsidRPr="0050036D">
        <w:rPr>
          <w:b/>
          <w:bCs/>
          <w:color w:val="000000" w:themeColor="text1"/>
        </w:rPr>
        <w:t xml:space="preserve">Please bring </w:t>
      </w:r>
      <w:r w:rsidR="00611B49" w:rsidRPr="0050036D">
        <w:rPr>
          <w:b/>
          <w:bCs/>
          <w:color w:val="000000" w:themeColor="text1"/>
        </w:rPr>
        <w:t>25 or so copies of a</w:t>
      </w:r>
      <w:r w:rsidRPr="0050036D">
        <w:rPr>
          <w:b/>
          <w:bCs/>
          <w:color w:val="000000" w:themeColor="text1"/>
        </w:rPr>
        <w:t xml:space="preserve"> brief one-page description of ebook activities at your </w:t>
      </w:r>
      <w:r w:rsidR="00583FA8">
        <w:rPr>
          <w:b/>
          <w:bCs/>
          <w:color w:val="000000" w:themeColor="text1"/>
        </w:rPr>
        <w:t>organization</w:t>
      </w:r>
      <w:bookmarkStart w:id="0" w:name="_GoBack"/>
      <w:bookmarkEnd w:id="0"/>
      <w:r w:rsidRPr="0050036D">
        <w:rPr>
          <w:b/>
          <w:bCs/>
          <w:color w:val="000000" w:themeColor="text1"/>
        </w:rPr>
        <w:t>.</w:t>
      </w:r>
      <w:r w:rsidRPr="0050036D">
        <w:rPr>
          <w:color w:val="000000" w:themeColor="text1"/>
        </w:rPr>
        <w:t xml:space="preserve">  </w:t>
      </w:r>
      <w:r>
        <w:t>What’s new?  What challenges are you facing?  Be sure to include your contact information so you can connect with your ebook colleagues.</w:t>
      </w:r>
      <w:r w:rsidR="0050036D">
        <w:t xml:space="preserve">  Don’t be bashful!  Your colleagues want to know!</w:t>
      </w:r>
    </w:p>
    <w:p w14:paraId="3705130F" w14:textId="77777777" w:rsidR="0050036D" w:rsidRDefault="0050036D" w:rsidP="00DC6D51"/>
    <w:p w14:paraId="58B8F87F" w14:textId="77777777" w:rsidR="0050036D" w:rsidRDefault="0050036D" w:rsidP="0050036D">
      <w:pPr>
        <w:pStyle w:val="Heading1"/>
        <w:sectPr w:rsidR="0050036D" w:rsidSect="00611B49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t xml:space="preserve">ASGCLA Consortial Ebooks Interest Group </w:t>
      </w:r>
      <w:r w:rsidRPr="00611B49">
        <w:t>Contacts</w:t>
      </w:r>
    </w:p>
    <w:p w14:paraId="4B21F601" w14:textId="77777777" w:rsidR="0050036D" w:rsidRDefault="0050036D" w:rsidP="0050036D">
      <w:r>
        <w:t>Veronda Pitchford</w:t>
      </w:r>
      <w:r w:rsidR="00E11178">
        <w:t xml:space="preserve">, </w:t>
      </w:r>
      <w:r>
        <w:t>Califa Group</w:t>
      </w:r>
    </w:p>
    <w:p w14:paraId="70E76458" w14:textId="77D057A3" w:rsidR="0050036D" w:rsidRDefault="0050036D" w:rsidP="0050036D">
      <w:r>
        <w:t>veronda@califa.org</w:t>
      </w:r>
      <w:r w:rsidR="00E11178">
        <w:t xml:space="preserve"> ~ </w:t>
      </w:r>
      <w:r w:rsidR="00C26C9A">
        <w:t>415.829.7046</w:t>
      </w:r>
    </w:p>
    <w:p w14:paraId="780177F4" w14:textId="77777777" w:rsidR="0050036D" w:rsidRDefault="0050036D" w:rsidP="0050036D"/>
    <w:p w14:paraId="6B63D2BC" w14:textId="77777777" w:rsidR="0050036D" w:rsidRDefault="0050036D" w:rsidP="0050036D">
      <w:r>
        <w:t>Stephen Spohn</w:t>
      </w:r>
      <w:r w:rsidR="00E11178">
        <w:t xml:space="preserve">, </w:t>
      </w:r>
      <w:r>
        <w:t>Ocean State Libraries</w:t>
      </w:r>
    </w:p>
    <w:p w14:paraId="6F986351" w14:textId="77777777" w:rsidR="0050036D" w:rsidRDefault="0050036D" w:rsidP="0050036D">
      <w:r>
        <w:t>sspohnjr@gmail.com</w:t>
      </w:r>
      <w:r w:rsidR="00E11178">
        <w:t xml:space="preserve"> ~ </w:t>
      </w:r>
      <w:r>
        <w:t>978.799.1518</w:t>
      </w:r>
    </w:p>
    <w:p w14:paraId="4426FF5B" w14:textId="77777777" w:rsidR="0050036D" w:rsidRDefault="0050036D" w:rsidP="0050036D">
      <w:pPr>
        <w:rPr>
          <w:b/>
          <w:bCs/>
        </w:rPr>
        <w:sectPr w:rsidR="0050036D" w:rsidSect="00611B49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271F1350" w14:textId="0AAD472F" w:rsidR="0050036D" w:rsidRPr="00E11178" w:rsidRDefault="0050036D" w:rsidP="0050036D">
      <w:pPr>
        <w:rPr>
          <w:b/>
          <w:bCs/>
        </w:rPr>
      </w:pPr>
      <w:r w:rsidRPr="00E11178">
        <w:rPr>
          <w:b/>
          <w:bCs/>
          <w:color w:val="C45911" w:themeColor="accent2" w:themeShade="BF"/>
        </w:rPr>
        <w:t>Learn more.</w:t>
      </w:r>
      <w:r w:rsidRPr="00E11178">
        <w:rPr>
          <w:b/>
          <w:bCs/>
        </w:rPr>
        <w:t xml:space="preserve">  </w:t>
      </w:r>
      <w:r w:rsidRPr="00E11178">
        <w:rPr>
          <w:b/>
          <w:bCs/>
          <w:color w:val="2F5496" w:themeColor="accent1" w:themeShade="BF"/>
        </w:rPr>
        <w:t>Join the mailing list.</w:t>
      </w:r>
      <w:r w:rsidRPr="00E11178">
        <w:rPr>
          <w:b/>
          <w:bCs/>
        </w:rPr>
        <w:t xml:space="preserve">  </w:t>
      </w:r>
      <w:r w:rsidRPr="00E11178">
        <w:rPr>
          <w:b/>
          <w:bCs/>
          <w:color w:val="C45911" w:themeColor="accent2" w:themeShade="BF"/>
        </w:rPr>
        <w:t>Keep up with news.</w:t>
      </w:r>
      <w:r w:rsidRPr="00E11178">
        <w:rPr>
          <w:b/>
          <w:bCs/>
        </w:rPr>
        <w:t xml:space="preserve">  </w:t>
      </w:r>
      <w:r w:rsidRPr="00E11178">
        <w:rPr>
          <w:b/>
          <w:bCs/>
          <w:color w:val="2F5496" w:themeColor="accent1" w:themeShade="BF"/>
        </w:rPr>
        <w:t>Get involved</w:t>
      </w:r>
      <w:r w:rsidR="00E11178" w:rsidRPr="00E11178">
        <w:rPr>
          <w:b/>
          <w:bCs/>
          <w:color w:val="2F5496" w:themeColor="accent1" w:themeShade="BF"/>
        </w:rPr>
        <w:t>.</w:t>
      </w:r>
      <w:r w:rsidRPr="00E11178">
        <w:rPr>
          <w:b/>
          <w:bCs/>
        </w:rPr>
        <w:t xml:space="preserve">  poweroflibraries.org</w:t>
      </w:r>
    </w:p>
    <w:p w14:paraId="6E34A1F3" w14:textId="77777777" w:rsidR="00611B49" w:rsidRDefault="00611B49" w:rsidP="00DC6D51">
      <w:pPr>
        <w:pBdr>
          <w:bottom w:val="single" w:sz="6" w:space="1" w:color="auto"/>
        </w:pBdr>
      </w:pPr>
    </w:p>
    <w:p w14:paraId="7435E8D3" w14:textId="77777777" w:rsidR="0050036D" w:rsidRDefault="0050036D" w:rsidP="00DC6D51"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331E91A" w14:textId="3D4D1439" w:rsidR="00DC6D51" w:rsidRPr="00611B49" w:rsidRDefault="00611B49" w:rsidP="00DC6D51">
      <w:pPr>
        <w:rPr>
          <w:b/>
          <w:bCs/>
        </w:rPr>
      </w:pPr>
      <w:r w:rsidRPr="00611B49">
        <w:rPr>
          <w:b/>
          <w:bCs/>
        </w:rPr>
        <w:t xml:space="preserve">Don’t miss these </w:t>
      </w:r>
      <w:r w:rsidR="00583FA8">
        <w:rPr>
          <w:b/>
          <w:bCs/>
        </w:rPr>
        <w:t xml:space="preserve">related </w:t>
      </w:r>
      <w:r>
        <w:rPr>
          <w:b/>
          <w:bCs/>
        </w:rPr>
        <w:t xml:space="preserve">ebook </w:t>
      </w:r>
      <w:r w:rsidRPr="00611B49">
        <w:rPr>
          <w:b/>
          <w:bCs/>
        </w:rPr>
        <w:t>programs</w:t>
      </w:r>
      <w:r w:rsidR="0050036D">
        <w:rPr>
          <w:b/>
          <w:bCs/>
        </w:rPr>
        <w:t xml:space="preserve"> at ALA</w:t>
      </w:r>
      <w:r w:rsidRPr="00611B49">
        <w:rPr>
          <w:b/>
          <w:bCs/>
        </w:rPr>
        <w:t>!</w:t>
      </w:r>
    </w:p>
    <w:p w14:paraId="3CC86D6D" w14:textId="77777777" w:rsidR="00611B49" w:rsidRDefault="00611B49" w:rsidP="00DC6D51"/>
    <w:p w14:paraId="701AC669" w14:textId="77777777" w:rsidR="00E11178" w:rsidRDefault="00E11178" w:rsidP="00DC6D51">
      <w:pPr>
        <w:sectPr w:rsidR="00E11178" w:rsidSect="00E11178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E3AA5DA" w14:textId="77777777" w:rsidR="00E11178" w:rsidRDefault="00E11178" w:rsidP="00DC6D51">
      <w:r>
        <w:t>Friday at 9 a.m. in the Marriott Marquis, University of DC Room</w:t>
      </w:r>
    </w:p>
    <w:p w14:paraId="3AF971D7" w14:textId="77777777" w:rsidR="00E11178" w:rsidRPr="00E11178" w:rsidRDefault="00E11178" w:rsidP="00DC6D51">
      <w:pPr>
        <w:rPr>
          <w:b/>
          <w:bCs/>
        </w:rPr>
      </w:pPr>
      <w:r w:rsidRPr="00E11178">
        <w:rPr>
          <w:b/>
          <w:bCs/>
        </w:rPr>
        <w:t>ReadersFirst Meeting</w:t>
      </w:r>
    </w:p>
    <w:p w14:paraId="0E911030" w14:textId="220362D4" w:rsidR="00E11178" w:rsidRDefault="00E11178" w:rsidP="00DC6D51"/>
    <w:p w14:paraId="0922E5E8" w14:textId="38829534" w:rsidR="000D05B1" w:rsidRDefault="000D05B1" w:rsidP="000D05B1">
      <w:r>
        <w:t xml:space="preserve">Friday at 11 a.m. </w:t>
      </w:r>
      <w:r>
        <w:t>in the Marriott Marquis, University of DC Room</w:t>
      </w:r>
    </w:p>
    <w:p w14:paraId="4ED81220" w14:textId="0373B63D" w:rsidR="000D05B1" w:rsidRPr="000D05B1" w:rsidRDefault="000D05B1" w:rsidP="000D05B1">
      <w:pPr>
        <w:rPr>
          <w:b/>
          <w:bCs/>
        </w:rPr>
      </w:pPr>
      <w:r w:rsidRPr="000D05B1">
        <w:rPr>
          <w:b/>
          <w:bCs/>
        </w:rPr>
        <w:t>SimplyE Monthly Community Update</w:t>
      </w:r>
    </w:p>
    <w:p w14:paraId="76F31A35" w14:textId="77777777" w:rsidR="000D05B1" w:rsidRDefault="000D05B1" w:rsidP="00DC6D51"/>
    <w:p w14:paraId="6E26B510" w14:textId="77777777" w:rsidR="00E11178" w:rsidRDefault="00E11178" w:rsidP="00DC6D51">
      <w:r>
        <w:t>Friday at Noon in the Marriott Marquis, University of DC Room</w:t>
      </w:r>
    </w:p>
    <w:p w14:paraId="5DFD066B" w14:textId="77777777" w:rsidR="00E11178" w:rsidRPr="00E11178" w:rsidRDefault="00E11178" w:rsidP="00DC6D51">
      <w:pPr>
        <w:rPr>
          <w:b/>
          <w:bCs/>
        </w:rPr>
      </w:pPr>
      <w:r w:rsidRPr="00DC6D51">
        <w:rPr>
          <w:b/>
          <w:bCs/>
        </w:rPr>
        <w:t xml:space="preserve">SimplyE Community Leadership Advisory Committee </w:t>
      </w:r>
      <w:r>
        <w:rPr>
          <w:b/>
          <w:bCs/>
        </w:rPr>
        <w:t>Meeting</w:t>
      </w:r>
    </w:p>
    <w:p w14:paraId="4EEC2E62" w14:textId="77777777" w:rsidR="00E11178" w:rsidRDefault="00E11178" w:rsidP="00DC6D51"/>
    <w:p w14:paraId="55BC3493" w14:textId="04A2C249" w:rsidR="00611B49" w:rsidRDefault="000D05B1" w:rsidP="00DC6D51">
      <w:r>
        <w:br w:type="column"/>
      </w:r>
      <w:r w:rsidR="00611B49">
        <w:t>Saturday at 10:30 a.m.</w:t>
      </w:r>
      <w:r w:rsidR="0050036D">
        <w:t xml:space="preserve"> in the Convention Center, Room 151-B</w:t>
      </w:r>
    </w:p>
    <w:p w14:paraId="3039D67A" w14:textId="77777777" w:rsidR="00611B49" w:rsidRPr="00611B49" w:rsidRDefault="00611B49" w:rsidP="00DC6D51">
      <w:pPr>
        <w:rPr>
          <w:b/>
          <w:bCs/>
        </w:rPr>
      </w:pPr>
      <w:r w:rsidRPr="00611B49">
        <w:rPr>
          <w:b/>
          <w:bCs/>
        </w:rPr>
        <w:t>Library Ebook Lending - Collaborating to Build a Better Future</w:t>
      </w:r>
    </w:p>
    <w:p w14:paraId="35E5CF74" w14:textId="77777777" w:rsidR="0050036D" w:rsidRDefault="0050036D" w:rsidP="00DC6D51"/>
    <w:p w14:paraId="4C545368" w14:textId="73042E8D" w:rsidR="00611B49" w:rsidRDefault="0050036D" w:rsidP="00DC6D51">
      <w:r>
        <w:t>Saturday at 10:30 a.m. in the Marriott Marquis, Dogwood Room</w:t>
      </w:r>
    </w:p>
    <w:p w14:paraId="5A109472" w14:textId="77777777" w:rsidR="0050036D" w:rsidRPr="0050036D" w:rsidRDefault="0050036D" w:rsidP="0050036D">
      <w:pPr>
        <w:rPr>
          <w:b/>
          <w:bCs/>
        </w:rPr>
      </w:pPr>
      <w:r w:rsidRPr="0050036D">
        <w:rPr>
          <w:b/>
          <w:bCs/>
        </w:rPr>
        <w:t>Deploying Library Driven eBook Service with the DPLA</w:t>
      </w:r>
    </w:p>
    <w:p w14:paraId="491BC72F" w14:textId="77777777" w:rsidR="0050036D" w:rsidRDefault="0050036D" w:rsidP="00DC6D51"/>
    <w:p w14:paraId="49B533E2" w14:textId="77777777" w:rsidR="0050036D" w:rsidRDefault="0050036D" w:rsidP="00DC6D51">
      <w:r>
        <w:t>Saturday at 2:30 p.m. in the</w:t>
      </w:r>
      <w:r w:rsidR="00E11178">
        <w:t xml:space="preserve"> Marriott Marquis, Cherry Blossom Room</w:t>
      </w:r>
    </w:p>
    <w:p w14:paraId="47944ED3" w14:textId="77777777" w:rsidR="00E11178" w:rsidRPr="00E11178" w:rsidRDefault="00E11178" w:rsidP="00DC6D51">
      <w:pPr>
        <w:rPr>
          <w:b/>
          <w:bCs/>
        </w:rPr>
        <w:sectPr w:rsidR="00E11178" w:rsidRPr="00E11178" w:rsidSect="00E11178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E11178">
        <w:rPr>
          <w:b/>
          <w:bCs/>
        </w:rPr>
        <w:t>DPLA Hosted Ebook Innovation Lightning Rounds</w:t>
      </w:r>
    </w:p>
    <w:p w14:paraId="1FA0D9CF" w14:textId="77777777" w:rsidR="00611B49" w:rsidRPr="00611B49" w:rsidRDefault="00611B49" w:rsidP="00DC6D51"/>
    <w:sectPr w:rsidR="00611B49" w:rsidRPr="00611B49" w:rsidSect="00E1117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D340A"/>
    <w:multiLevelType w:val="multilevel"/>
    <w:tmpl w:val="04090027"/>
    <w:styleLink w:val="NELAPP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C1F779C"/>
    <w:multiLevelType w:val="hybridMultilevel"/>
    <w:tmpl w:val="E0AA9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51"/>
    <w:rsid w:val="000314F7"/>
    <w:rsid w:val="000D05B1"/>
    <w:rsid w:val="00131C6D"/>
    <w:rsid w:val="004E71B3"/>
    <w:rsid w:val="0050036D"/>
    <w:rsid w:val="00581332"/>
    <w:rsid w:val="00583FA8"/>
    <w:rsid w:val="00596BA0"/>
    <w:rsid w:val="00611B49"/>
    <w:rsid w:val="006F73DE"/>
    <w:rsid w:val="00A8157F"/>
    <w:rsid w:val="00B1376F"/>
    <w:rsid w:val="00C17D41"/>
    <w:rsid w:val="00C26C9A"/>
    <w:rsid w:val="00C556CA"/>
    <w:rsid w:val="00DC6D51"/>
    <w:rsid w:val="00E11178"/>
    <w:rsid w:val="00F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294A"/>
  <w15:chartTrackingRefBased/>
  <w15:docId w15:val="{30434A6A-479A-BC41-B708-33256252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HAnsi" w:hAnsi="Candara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71B3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E71B3"/>
    <w:pPr>
      <w:spacing w:before="120" w:after="120"/>
      <w:outlineLvl w:val="0"/>
    </w:pPr>
    <w:rPr>
      <w:rFonts w:ascii="Lucida Bright" w:eastAsia="Times New Roman" w:hAnsi="Lucida Bright" w:cs="Times New Roman"/>
      <w:b/>
      <w:bCs/>
      <w:color w:val="5169FB"/>
      <w:kern w:val="36"/>
      <w:sz w:val="36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LAPP">
    <w:name w:val="NELA P&amp;P"/>
    <w:uiPriority w:val="99"/>
    <w:rsid w:val="00F65FCF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4E71B3"/>
    <w:pPr>
      <w:spacing w:before="120" w:after="120"/>
      <w:contextualSpacing/>
      <w:jc w:val="center"/>
    </w:pPr>
    <w:rPr>
      <w:rFonts w:ascii="Lucida Bright" w:eastAsiaTheme="majorEastAsia" w:hAnsi="Lucida Bright" w:cstheme="majorBidi"/>
      <w:b/>
      <w:bC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1B3"/>
    <w:rPr>
      <w:rFonts w:ascii="Lucida Bright" w:eastAsiaTheme="majorEastAsia" w:hAnsi="Lucida Bright" w:cstheme="majorBidi"/>
      <w:b/>
      <w:bCs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E71B3"/>
    <w:rPr>
      <w:rFonts w:ascii="Lucida Bright" w:eastAsia="Times New Roman" w:hAnsi="Lucida Bright" w:cs="Times New Roman"/>
      <w:b/>
      <w:bCs/>
      <w:color w:val="5169FB"/>
      <w:kern w:val="36"/>
      <w:sz w:val="36"/>
      <w:szCs w:val="48"/>
    </w:rPr>
  </w:style>
  <w:style w:type="paragraph" w:styleId="ListParagraph">
    <w:name w:val="List Paragraph"/>
    <w:basedOn w:val="Normal"/>
    <w:uiPriority w:val="34"/>
    <w:qFormat/>
    <w:rsid w:val="00DC6D5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003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036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E11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Spohn</dc:creator>
  <cp:keywords/>
  <dc:description/>
  <cp:lastModifiedBy>Stephen Spohn</cp:lastModifiedBy>
  <cp:revision>5</cp:revision>
  <dcterms:created xsi:type="dcterms:W3CDTF">2019-06-04T21:53:00Z</dcterms:created>
  <dcterms:modified xsi:type="dcterms:W3CDTF">2019-06-06T10:25:00Z</dcterms:modified>
</cp:coreProperties>
</file>